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E451" w14:textId="77777777" w:rsidR="00D91435" w:rsidRPr="005F5EAE" w:rsidRDefault="00D91435" w:rsidP="00125C69">
      <w:pPr>
        <w:ind w:right="83"/>
        <w:jc w:val="right"/>
        <w:rPr>
          <w:rFonts w:ascii="Arial" w:hAnsi="Arial" w:cs="Arial"/>
          <w:sz w:val="20"/>
        </w:rPr>
      </w:pPr>
      <w:r w:rsidRPr="005F5EAE">
        <w:rPr>
          <w:rFonts w:ascii="Arial" w:hAnsi="Arial" w:cs="Arial"/>
          <w:sz w:val="20"/>
        </w:rPr>
        <w:t xml:space="preserve">_____ </w:t>
      </w:r>
      <w:proofErr w:type="spellStart"/>
      <w:r w:rsidRPr="005F5EAE">
        <w:rPr>
          <w:rFonts w:ascii="Arial" w:hAnsi="Arial" w:cs="Arial"/>
          <w:sz w:val="20"/>
        </w:rPr>
        <w:t>pgs</w:t>
      </w:r>
      <w:proofErr w:type="spellEnd"/>
    </w:p>
    <w:p w14:paraId="6147D96E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1C6D4148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266E2559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6A9B9807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6E24366E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7E491DC2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560788CC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7A17D48B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7F41E1E9" w14:textId="77777777" w:rsidR="009C6CDD" w:rsidRPr="00311167" w:rsidRDefault="009C6CDD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1D84ACF2" w14:textId="77777777" w:rsidR="00761150" w:rsidRPr="00311167" w:rsidRDefault="00761150" w:rsidP="00125C69">
      <w:pPr>
        <w:jc w:val="center"/>
        <w:rPr>
          <w:rFonts w:ascii="Arial" w:hAnsi="Arial" w:cs="Arial"/>
          <w:b/>
          <w:caps/>
          <w:color w:val="000000"/>
          <w:szCs w:val="24"/>
        </w:rPr>
      </w:pPr>
    </w:p>
    <w:p w14:paraId="05EB78CA" w14:textId="77777777" w:rsidR="0021089B" w:rsidRPr="006A47CD" w:rsidRDefault="0021089B" w:rsidP="00125C69">
      <w:pP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6A47CD">
        <w:rPr>
          <w:rFonts w:ascii="Arial" w:hAnsi="Arial" w:cs="Arial"/>
          <w:b/>
          <w:caps/>
          <w:color w:val="000000"/>
          <w:sz w:val="22"/>
          <w:szCs w:val="22"/>
        </w:rPr>
        <w:t>SUPERIOR COURT OF WASHINGTON FOR COUNTY OF YAKIMA</w:t>
      </w:r>
    </w:p>
    <w:p w14:paraId="35858BB1" w14:textId="77777777" w:rsidR="0021089B" w:rsidRPr="006A47CD" w:rsidRDefault="0021089B" w:rsidP="00125C69">
      <w:pP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6A47CD">
        <w:rPr>
          <w:rFonts w:ascii="Arial" w:hAnsi="Arial" w:cs="Arial"/>
          <w:b/>
          <w:caps/>
          <w:color w:val="000000"/>
          <w:sz w:val="22"/>
          <w:szCs w:val="22"/>
        </w:rPr>
        <w:t>JUVENILE DIVISION</w:t>
      </w:r>
    </w:p>
    <w:p w14:paraId="5F4CC284" w14:textId="77777777" w:rsidR="0021089B" w:rsidRPr="00311167" w:rsidRDefault="0021089B" w:rsidP="00125C69">
      <w:pPr>
        <w:jc w:val="center"/>
        <w:rPr>
          <w:rFonts w:ascii="Arial" w:hAnsi="Arial" w:cs="Arial"/>
          <w:b/>
          <w:caps/>
          <w:color w:val="0000FF"/>
          <w:szCs w:val="24"/>
        </w:rPr>
      </w:pPr>
    </w:p>
    <w:p w14:paraId="1ECF2B28" w14:textId="77777777" w:rsidR="0021089B" w:rsidRPr="00311167" w:rsidRDefault="0021089B" w:rsidP="00125C69">
      <w:pPr>
        <w:jc w:val="center"/>
        <w:rPr>
          <w:rFonts w:ascii="Arial" w:hAnsi="Arial" w:cs="Arial"/>
          <w:caps/>
          <w:color w:val="0000FF"/>
          <w:szCs w:val="24"/>
        </w:rPr>
      </w:pPr>
    </w:p>
    <w:tbl>
      <w:tblPr>
        <w:tblW w:w="0" w:type="auto"/>
        <w:tblInd w:w="360" w:type="dxa"/>
        <w:tblBorders>
          <w:bottom w:val="single" w:sz="6" w:space="0" w:color="auto"/>
        </w:tblBorders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21089B" w:rsidRPr="00311167" w14:paraId="3E6043BB" w14:textId="77777777"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751E9" w14:textId="77777777" w:rsidR="0021089B" w:rsidRPr="006A47CD" w:rsidRDefault="0021089B" w:rsidP="00125C69">
            <w:pPr>
              <w:ind w:left="-360"/>
              <w:rPr>
                <w:rFonts w:ascii="Arial" w:hAnsi="Arial" w:cs="Arial"/>
                <w:sz w:val="22"/>
                <w:szCs w:val="22"/>
              </w:rPr>
            </w:pPr>
            <w:bookmarkStart w:id="0" w:name="plaintiff_name"/>
            <w:bookmarkStart w:id="1" w:name="caption"/>
            <w:bookmarkEnd w:id="0"/>
            <w:r w:rsidRPr="006A47CD">
              <w:rPr>
                <w:rFonts w:ascii="Arial" w:hAnsi="Arial" w:cs="Arial"/>
                <w:sz w:val="22"/>
                <w:szCs w:val="22"/>
              </w:rPr>
              <w:t>In re Dependency of:</w:t>
            </w:r>
          </w:p>
          <w:p w14:paraId="6FCE09D8" w14:textId="77777777" w:rsidR="0021089B" w:rsidRPr="006A47CD" w:rsidRDefault="0021089B" w:rsidP="00125C69">
            <w:pPr>
              <w:ind w:left="-360"/>
              <w:rPr>
                <w:rFonts w:ascii="Arial" w:hAnsi="Arial" w:cs="Arial"/>
                <w:sz w:val="22"/>
                <w:szCs w:val="22"/>
              </w:rPr>
            </w:pPr>
          </w:p>
          <w:p w14:paraId="4E5C9822" w14:textId="77777777" w:rsidR="0021089B" w:rsidRPr="006A47CD" w:rsidRDefault="0021089B" w:rsidP="00125C69">
            <w:pPr>
              <w:tabs>
                <w:tab w:val="left" w:pos="2160"/>
              </w:tabs>
              <w:ind w:left="-360"/>
              <w:rPr>
                <w:rFonts w:ascii="Arial" w:hAnsi="Arial" w:cs="Arial"/>
                <w:caps/>
                <w:sz w:val="22"/>
                <w:szCs w:val="22"/>
              </w:rPr>
            </w:pPr>
            <w:bookmarkStart w:id="2" w:name="tag2"/>
            <w:bookmarkStart w:id="3" w:name="Defendant_name"/>
            <w:bookmarkStart w:id="4" w:name="tag1"/>
            <w:bookmarkEnd w:id="2"/>
            <w:bookmarkEnd w:id="3"/>
            <w:bookmarkEnd w:id="4"/>
            <w:r w:rsidRPr="006A47CD">
              <w:rPr>
                <w:rFonts w:ascii="Arial" w:hAnsi="Arial" w:cs="Arial"/>
                <w:caps/>
                <w:noProof/>
                <w:sz w:val="22"/>
                <w:szCs w:val="22"/>
              </w:rPr>
              <w:t> 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5"/>
            <w:r w:rsidRPr="006A47CD">
              <w:rPr>
                <w:rFonts w:ascii="Arial" w:hAnsi="Arial" w:cs="Arial"/>
                <w:caps/>
                <w:noProof/>
                <w:sz w:val="22"/>
                <w:szCs w:val="22"/>
              </w:rPr>
              <w:t>    </w:t>
            </w:r>
          </w:p>
          <w:p w14:paraId="51452326" w14:textId="77777777" w:rsidR="0021089B" w:rsidRPr="006A47CD" w:rsidRDefault="0021089B" w:rsidP="00125C69">
            <w:pPr>
              <w:tabs>
                <w:tab w:val="left" w:pos="2160"/>
              </w:tabs>
              <w:ind w:left="-360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646237A1" w14:textId="77777777" w:rsidR="0021089B" w:rsidRPr="006A47CD" w:rsidRDefault="0021089B" w:rsidP="00125C69">
            <w:pPr>
              <w:tabs>
                <w:tab w:val="left" w:pos="2160"/>
              </w:tabs>
              <w:ind w:left="-360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26FCF8A0" w14:textId="77777777" w:rsidR="0021089B" w:rsidRPr="006A47CD" w:rsidRDefault="0021089B" w:rsidP="00125C69">
            <w:pPr>
              <w:tabs>
                <w:tab w:val="left" w:pos="2160"/>
              </w:tabs>
              <w:ind w:left="-360"/>
              <w:rPr>
                <w:rFonts w:ascii="Arial" w:hAnsi="Arial" w:cs="Arial"/>
                <w:caps/>
                <w:sz w:val="22"/>
                <w:szCs w:val="22"/>
              </w:rPr>
            </w:pPr>
            <w:r w:rsidRPr="006A47CD">
              <w:rPr>
                <w:rFonts w:ascii="Arial" w:hAnsi="Arial" w:cs="Arial"/>
                <w:caps/>
                <w:sz w:val="22"/>
                <w:szCs w:val="22"/>
              </w:rPr>
              <w:t xml:space="preserve">DOB:  </w:t>
            </w:r>
            <w:r w:rsidRPr="006A47CD">
              <w:rPr>
                <w:rFonts w:ascii="Arial" w:hAnsi="Arial" w:cs="Arial"/>
                <w:caps/>
                <w:noProof/>
                <w:sz w:val="22"/>
                <w:szCs w:val="22"/>
              </w:rPr>
              <w:t>   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6"/>
            <w:r w:rsidRPr="006A47CD">
              <w:rPr>
                <w:rFonts w:ascii="Arial" w:hAnsi="Arial" w:cs="Arial"/>
                <w:caps/>
                <w:noProof/>
                <w:sz w:val="22"/>
                <w:szCs w:val="22"/>
              </w:rPr>
              <w:t> 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AE37F" w14:textId="77777777" w:rsidR="0021089B" w:rsidRPr="006A47CD" w:rsidRDefault="0021089B" w:rsidP="00125C69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6A47CD">
              <w:rPr>
                <w:rFonts w:ascii="Arial" w:hAnsi="Arial" w:cs="Arial"/>
                <w:caps/>
                <w:sz w:val="22"/>
                <w:szCs w:val="22"/>
              </w:rPr>
              <w:t>NO.</w:t>
            </w:r>
            <w:bookmarkStart w:id="7" w:name="Court_Doc_Number"/>
            <w:bookmarkEnd w:id="7"/>
            <w:r w:rsidRPr="006A47CD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6A47CD">
              <w:rPr>
                <w:rFonts w:ascii="Arial" w:hAnsi="Arial" w:cs="Arial"/>
                <w:caps/>
                <w:noProof/>
                <w:sz w:val="22"/>
                <w:szCs w:val="22"/>
              </w:rPr>
              <w:t>     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instrText xml:space="preserve"> FORMTEXT </w:instrTex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separate"/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t> </w:t>
            </w:r>
            <w:r w:rsidR="008B22E8">
              <w:rPr>
                <w:rFonts w:ascii="Arial" w:hAnsi="Arial" w:cs="Arial"/>
                <w:caps/>
                <w:noProof/>
                <w:sz w:val="22"/>
                <w:szCs w:val="22"/>
              </w:rPr>
              <w:fldChar w:fldCharType="end"/>
            </w:r>
            <w:bookmarkEnd w:id="8"/>
          </w:p>
          <w:bookmarkEnd w:id="1"/>
          <w:p w14:paraId="55566304" w14:textId="77777777" w:rsidR="0021089B" w:rsidRDefault="0021089B" w:rsidP="00125C69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6E216F29" w14:textId="77777777" w:rsidR="00FA4CB5" w:rsidRDefault="00FA4CB5" w:rsidP="00125C69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13B26884" w14:textId="1437A804" w:rsidR="008B22E8" w:rsidRPr="006A47CD" w:rsidRDefault="00E9356E" w:rsidP="00125C69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objection </w:t>
            </w:r>
            <w:r w:rsidR="002D170A">
              <w:rPr>
                <w:rFonts w:ascii="Arial" w:hAnsi="Arial" w:cs="Arial"/>
                <w:caps/>
                <w:sz w:val="22"/>
                <w:szCs w:val="22"/>
              </w:rPr>
              <w:t xml:space="preserve">in support of </w:t>
            </w:r>
            <w:sdt>
              <w:sdtPr>
                <w:rPr>
                  <w:rFonts w:ascii="Arial" w:hAnsi="Arial" w:cs="Arial"/>
                  <w:bCs/>
                  <w:sz w:val="22"/>
                </w:rPr>
                <w:id w:val="-4791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EA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F5EAE">
              <w:rPr>
                <w:rFonts w:ascii="Arial" w:hAnsi="Arial" w:cs="Arial"/>
                <w:caps/>
                <w:sz w:val="22"/>
                <w:szCs w:val="22"/>
              </w:rPr>
              <w:t xml:space="preserve">  F</w:t>
            </w:r>
            <w:r w:rsidR="002D170A">
              <w:rPr>
                <w:rFonts w:ascii="Arial" w:hAnsi="Arial" w:cs="Arial"/>
                <w:caps/>
                <w:sz w:val="22"/>
                <w:szCs w:val="22"/>
              </w:rPr>
              <w:t xml:space="preserve">ather </w:t>
            </w:r>
            <w:sdt>
              <w:sdtPr>
                <w:rPr>
                  <w:rFonts w:ascii="Arial" w:hAnsi="Arial" w:cs="Arial"/>
                  <w:bCs/>
                  <w:sz w:val="22"/>
                </w:rPr>
                <w:id w:val="7393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EA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F5EAE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2D170A">
              <w:rPr>
                <w:rFonts w:ascii="Arial" w:hAnsi="Arial" w:cs="Arial"/>
                <w:caps/>
                <w:sz w:val="22"/>
                <w:szCs w:val="22"/>
              </w:rPr>
              <w:t xml:space="preserve">mother </w:t>
            </w:r>
            <w:sdt>
              <w:sdtPr>
                <w:rPr>
                  <w:rFonts w:ascii="Arial" w:hAnsi="Arial" w:cs="Arial"/>
                  <w:bCs/>
                  <w:sz w:val="22"/>
                </w:rPr>
                <w:id w:val="-121203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EAE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F5EAE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2D170A">
              <w:rPr>
                <w:rFonts w:ascii="Arial" w:hAnsi="Arial" w:cs="Arial"/>
                <w:caps/>
                <w:sz w:val="22"/>
                <w:szCs w:val="22"/>
              </w:rPr>
              <w:t xml:space="preserve">child(ren) as to </w:t>
            </w:r>
            <w:r>
              <w:rPr>
                <w:rFonts w:ascii="Arial" w:hAnsi="Arial" w:cs="Arial"/>
                <w:caps/>
                <w:sz w:val="22"/>
                <w:szCs w:val="22"/>
              </w:rPr>
              <w:t xml:space="preserve">lack </w:t>
            </w:r>
            <w:proofErr w:type="gramStart"/>
            <w:r>
              <w:rPr>
                <w:rFonts w:ascii="Arial" w:hAnsi="Arial" w:cs="Arial"/>
                <w:caps/>
                <w:sz w:val="22"/>
                <w:szCs w:val="22"/>
              </w:rPr>
              <w:t xml:space="preserve">of </w:t>
            </w:r>
            <w:r w:rsidR="008C7AB9">
              <w:rPr>
                <w:rFonts w:ascii="Arial" w:hAnsi="Arial" w:cs="Arial"/>
                <w:caps/>
                <w:sz w:val="22"/>
                <w:szCs w:val="22"/>
              </w:rPr>
              <w:t xml:space="preserve"> ACTIVE</w:t>
            </w:r>
            <w:proofErr w:type="gramEnd"/>
            <w:r w:rsidR="008C7AB9">
              <w:rPr>
                <w:rFonts w:ascii="Arial" w:hAnsi="Arial" w:cs="Arial"/>
                <w:caps/>
                <w:sz w:val="22"/>
                <w:szCs w:val="22"/>
              </w:rPr>
              <w:t xml:space="preserve"> EFFORTS</w:t>
            </w:r>
          </w:p>
        </w:tc>
      </w:tr>
    </w:tbl>
    <w:p w14:paraId="0E13241E" w14:textId="77777777" w:rsidR="0021089B" w:rsidRPr="000D7B05" w:rsidRDefault="0021089B" w:rsidP="00125C69">
      <w:pPr>
        <w:rPr>
          <w:rFonts w:ascii="Arial" w:hAnsi="Arial" w:cs="Arial"/>
        </w:rPr>
      </w:pPr>
      <w:r w:rsidRPr="00311167">
        <w:rPr>
          <w:rFonts w:ascii="Arial" w:hAnsi="Arial" w:cs="Arial"/>
        </w:rPr>
        <w:tab/>
      </w:r>
    </w:p>
    <w:p w14:paraId="0F5D5BCF" w14:textId="77777777" w:rsidR="00FA4CB5" w:rsidRDefault="00FA4CB5" w:rsidP="00125C69">
      <w:pPr>
        <w:rPr>
          <w:rFonts w:ascii="Arial" w:hAnsi="Arial" w:cs="Arial"/>
          <w:sz w:val="22"/>
        </w:rPr>
      </w:pPr>
    </w:p>
    <w:p w14:paraId="574FFAFA" w14:textId="41497D15" w:rsidR="000D7B05" w:rsidRDefault="000D7B05" w:rsidP="00125C69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am a</w:t>
      </w:r>
      <w:r w:rsidR="00316A17">
        <w:rPr>
          <w:rFonts w:ascii="Arial" w:hAnsi="Arial" w:cs="Arial"/>
          <w:sz w:val="22"/>
        </w:rPr>
        <w:t>:</w:t>
      </w:r>
      <w:r w:rsidR="003C63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14:paraId="74C68D2C" w14:textId="6DA40802" w:rsidR="007153B3" w:rsidRDefault="007153B3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Parent’s Attorney</w:t>
      </w:r>
      <w:r w:rsidR="00444055">
        <w:rPr>
          <w:rFonts w:ascii="Arial" w:hAnsi="Arial" w:cs="Arial"/>
          <w:sz w:val="22"/>
        </w:rPr>
        <w:t>, ________________</w:t>
      </w:r>
      <w:r w:rsidR="002B422F">
        <w:rPr>
          <w:rFonts w:ascii="Arial" w:hAnsi="Arial" w:cs="Arial"/>
          <w:sz w:val="22"/>
        </w:rPr>
        <w:t>___</w:t>
      </w:r>
      <w:r w:rsidR="00444055">
        <w:rPr>
          <w:rFonts w:ascii="Arial" w:hAnsi="Arial" w:cs="Arial"/>
          <w:sz w:val="22"/>
        </w:rPr>
        <w:t>_</w:t>
      </w:r>
      <w:r w:rsidR="005F5EA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representing </w:t>
      </w:r>
      <w:r w:rsidR="00206A6C">
        <w:rPr>
          <w:rFonts w:ascii="Arial" w:hAnsi="Arial" w:cs="Arial"/>
          <w:sz w:val="22"/>
        </w:rPr>
        <w:t xml:space="preserve">the </w:t>
      </w:r>
      <w:proofErr w:type="gramStart"/>
      <w:r w:rsidR="001D36C3">
        <w:rPr>
          <w:rFonts w:ascii="Arial" w:hAnsi="Arial" w:cs="Arial"/>
          <w:sz w:val="22"/>
        </w:rPr>
        <w:t>[ ]</w:t>
      </w:r>
      <w:proofErr w:type="gramEnd"/>
      <w:r w:rsidR="001D36C3">
        <w:rPr>
          <w:rFonts w:ascii="Arial" w:hAnsi="Arial" w:cs="Arial"/>
          <w:sz w:val="22"/>
        </w:rPr>
        <w:t xml:space="preserve"> Father  [</w:t>
      </w:r>
      <w:r w:rsidR="00444055">
        <w:rPr>
          <w:rFonts w:ascii="Arial" w:hAnsi="Arial" w:cs="Arial"/>
          <w:sz w:val="22"/>
        </w:rPr>
        <w:t xml:space="preserve"> ]</w:t>
      </w:r>
      <w:r w:rsidR="00316A17">
        <w:rPr>
          <w:rFonts w:ascii="Arial" w:hAnsi="Arial" w:cs="Arial"/>
          <w:sz w:val="22"/>
        </w:rPr>
        <w:t xml:space="preserve"> </w:t>
      </w:r>
      <w:r w:rsidR="001D36C3">
        <w:rPr>
          <w:rFonts w:ascii="Arial" w:hAnsi="Arial" w:cs="Arial"/>
          <w:sz w:val="22"/>
        </w:rPr>
        <w:t>Mother</w:t>
      </w:r>
      <w:r w:rsidR="00206A6C">
        <w:rPr>
          <w:rFonts w:ascii="Arial" w:hAnsi="Arial" w:cs="Arial"/>
          <w:sz w:val="22"/>
        </w:rPr>
        <w:t>.</w:t>
      </w:r>
    </w:p>
    <w:p w14:paraId="6C59A08F" w14:textId="7C4B057B" w:rsidR="00206A6C" w:rsidRDefault="00206A6C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Children’s Attorney</w:t>
      </w:r>
      <w:r w:rsidR="00444055">
        <w:rPr>
          <w:rFonts w:ascii="Arial" w:hAnsi="Arial" w:cs="Arial"/>
          <w:sz w:val="22"/>
        </w:rPr>
        <w:t>,</w:t>
      </w:r>
      <w:r w:rsidR="002B422F">
        <w:rPr>
          <w:rFonts w:ascii="Arial" w:hAnsi="Arial" w:cs="Arial"/>
          <w:sz w:val="22"/>
        </w:rPr>
        <w:t xml:space="preserve"> </w:t>
      </w:r>
      <w:r w:rsidR="00444055">
        <w:rPr>
          <w:rFonts w:ascii="Arial" w:hAnsi="Arial" w:cs="Arial"/>
          <w:sz w:val="22"/>
        </w:rPr>
        <w:t>________________</w:t>
      </w:r>
      <w:r w:rsidR="002B422F">
        <w:rPr>
          <w:rFonts w:ascii="Arial" w:hAnsi="Arial" w:cs="Arial"/>
          <w:sz w:val="22"/>
        </w:rPr>
        <w:t>___</w:t>
      </w:r>
      <w:r w:rsidR="005F5EA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representing </w:t>
      </w:r>
      <w:r w:rsidR="00444055">
        <w:rPr>
          <w:rFonts w:ascii="Arial" w:hAnsi="Arial" w:cs="Arial"/>
          <w:sz w:val="22"/>
        </w:rPr>
        <w:t xml:space="preserve">the </w:t>
      </w:r>
      <w:r w:rsidR="005F5EAE">
        <w:rPr>
          <w:rFonts w:ascii="Arial" w:hAnsi="Arial" w:cs="Arial"/>
          <w:sz w:val="22"/>
        </w:rPr>
        <w:t xml:space="preserve">following </w:t>
      </w:r>
      <w:r w:rsidR="00444055">
        <w:rPr>
          <w:rFonts w:ascii="Arial" w:hAnsi="Arial" w:cs="Arial"/>
          <w:sz w:val="22"/>
        </w:rPr>
        <w:t>child(ren)</w:t>
      </w:r>
      <w:r w:rsidR="005F5EAE">
        <w:rPr>
          <w:rFonts w:ascii="Arial" w:hAnsi="Arial" w:cs="Arial"/>
          <w:sz w:val="22"/>
        </w:rPr>
        <w:t>:</w:t>
      </w:r>
      <w:r w:rsidR="00444055">
        <w:rPr>
          <w:rFonts w:ascii="Arial" w:hAnsi="Arial" w:cs="Arial"/>
          <w:sz w:val="22"/>
        </w:rPr>
        <w:t xml:space="preserve"> ____________</w:t>
      </w:r>
      <w:r w:rsidR="005F5EAE">
        <w:rPr>
          <w:rFonts w:ascii="Arial" w:hAnsi="Arial" w:cs="Arial"/>
          <w:sz w:val="22"/>
        </w:rPr>
        <w:t>________________________________________</w:t>
      </w:r>
      <w:r w:rsidR="00444055">
        <w:rPr>
          <w:rFonts w:ascii="Arial" w:hAnsi="Arial" w:cs="Arial"/>
          <w:sz w:val="22"/>
        </w:rPr>
        <w:t xml:space="preserve">. </w:t>
      </w:r>
    </w:p>
    <w:p w14:paraId="68E93731" w14:textId="1FD65BDE" w:rsidR="00444055" w:rsidRDefault="00444055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Guardian Ad Litem</w:t>
      </w:r>
      <w:r w:rsidR="00316A17">
        <w:rPr>
          <w:rFonts w:ascii="Arial" w:hAnsi="Arial" w:cs="Arial"/>
          <w:sz w:val="22"/>
        </w:rPr>
        <w:t>, _________</w:t>
      </w:r>
      <w:r w:rsidR="002B422F">
        <w:rPr>
          <w:rFonts w:ascii="Arial" w:hAnsi="Arial" w:cs="Arial"/>
          <w:sz w:val="22"/>
        </w:rPr>
        <w:t>________</w:t>
      </w:r>
      <w:r w:rsidR="00316A17">
        <w:rPr>
          <w:rFonts w:ascii="Arial" w:hAnsi="Arial" w:cs="Arial"/>
          <w:sz w:val="22"/>
        </w:rPr>
        <w:t>__________</w:t>
      </w:r>
      <w:r w:rsidR="0038249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representing the </w:t>
      </w:r>
      <w:r w:rsidR="005F5EAE">
        <w:rPr>
          <w:rFonts w:ascii="Arial" w:hAnsi="Arial" w:cs="Arial"/>
          <w:sz w:val="22"/>
        </w:rPr>
        <w:t xml:space="preserve">following </w:t>
      </w:r>
      <w:r w:rsidR="00316A17">
        <w:rPr>
          <w:rFonts w:ascii="Arial" w:hAnsi="Arial" w:cs="Arial"/>
          <w:sz w:val="22"/>
        </w:rPr>
        <w:t>child(ren)</w:t>
      </w:r>
      <w:r w:rsidR="005F5EAE">
        <w:rPr>
          <w:rFonts w:ascii="Arial" w:hAnsi="Arial" w:cs="Arial"/>
          <w:sz w:val="22"/>
        </w:rPr>
        <w:t>: ____________________________________________________.</w:t>
      </w:r>
    </w:p>
    <w:p w14:paraId="77984BA2" w14:textId="69F73B27" w:rsidR="00382494" w:rsidRDefault="00382494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Tribal attorney, ____________________________, representing the following tribe/nation: ___________________________________________________.</w:t>
      </w:r>
    </w:p>
    <w:p w14:paraId="50D1C34A" w14:textId="79F2B6D7" w:rsidR="00CC0CE1" w:rsidRDefault="007C4F18" w:rsidP="00125C69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</w:t>
      </w:r>
      <w:sdt>
        <w:sdtPr>
          <w:rPr>
            <w:rFonts w:ascii="Arial" w:hAnsi="Arial" w:cs="Arial"/>
            <w:bCs/>
            <w:sz w:val="22"/>
          </w:rPr>
          <w:id w:val="23922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agree </w:t>
      </w:r>
      <w:sdt>
        <w:sdtPr>
          <w:rPr>
            <w:rFonts w:ascii="Arial" w:hAnsi="Arial" w:cs="Arial"/>
            <w:bCs/>
            <w:sz w:val="22"/>
          </w:rPr>
          <w:id w:val="-211682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55796">
        <w:rPr>
          <w:rFonts w:ascii="Arial" w:hAnsi="Arial" w:cs="Arial"/>
          <w:sz w:val="22"/>
        </w:rPr>
        <w:t xml:space="preserve"> disagree that</w:t>
      </w:r>
      <w:r w:rsidR="00517441">
        <w:rPr>
          <w:rFonts w:ascii="Arial" w:hAnsi="Arial" w:cs="Arial"/>
          <w:sz w:val="22"/>
        </w:rPr>
        <w:t xml:space="preserve">, there is reason to know/it is confirmed that the child is an Indian child as defined in RCW 13.38.040 and 25 U.S.C. § 1903(4), and the Federal and Washington State Indian Child Welfare Acts apply. </w:t>
      </w:r>
    </w:p>
    <w:p w14:paraId="1A3DC0FB" w14:textId="0C0934BD" w:rsidR="00517441" w:rsidRDefault="00555796" w:rsidP="00125C69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 object on behalf of my cli</w:t>
      </w:r>
      <w:r w:rsidR="00077624">
        <w:rPr>
          <w:rFonts w:ascii="Arial" w:hAnsi="Arial" w:cs="Arial"/>
          <w:sz w:val="22"/>
        </w:rPr>
        <w:t xml:space="preserve">ent(s) that </w:t>
      </w:r>
      <w:proofErr w:type="gramStart"/>
      <w:r w:rsidR="00077624">
        <w:rPr>
          <w:rFonts w:ascii="Arial" w:hAnsi="Arial" w:cs="Arial"/>
          <w:sz w:val="22"/>
        </w:rPr>
        <w:t>the DCYF</w:t>
      </w:r>
      <w:proofErr w:type="gramEnd"/>
      <w:r w:rsidR="00077624">
        <w:rPr>
          <w:rFonts w:ascii="Arial" w:hAnsi="Arial" w:cs="Arial"/>
          <w:sz w:val="22"/>
        </w:rPr>
        <w:t xml:space="preserve"> has </w:t>
      </w:r>
      <w:r w:rsidR="00517441">
        <w:rPr>
          <w:rFonts w:ascii="Arial" w:hAnsi="Arial" w:cs="Arial"/>
          <w:sz w:val="22"/>
        </w:rPr>
        <w:t>made active efforts in this case</w:t>
      </w:r>
      <w:r w:rsidR="00077624">
        <w:rPr>
          <w:rFonts w:ascii="Arial" w:hAnsi="Arial" w:cs="Arial"/>
          <w:sz w:val="22"/>
        </w:rPr>
        <w:t xml:space="preserve">. </w:t>
      </w:r>
      <w:r w:rsidR="00517441">
        <w:rPr>
          <w:rFonts w:ascii="Arial" w:hAnsi="Arial" w:cs="Arial"/>
          <w:sz w:val="22"/>
        </w:rPr>
        <w:t xml:space="preserve"> </w:t>
      </w:r>
      <w:r w:rsidR="00077624">
        <w:rPr>
          <w:rFonts w:ascii="Arial" w:hAnsi="Arial" w:cs="Arial"/>
          <w:sz w:val="22"/>
        </w:rPr>
        <w:t xml:space="preserve">DCYF has not </w:t>
      </w:r>
      <w:r w:rsidR="00517441">
        <w:rPr>
          <w:rFonts w:ascii="Arial" w:hAnsi="Arial" w:cs="Arial"/>
          <w:sz w:val="22"/>
        </w:rPr>
        <w:t>actively work</w:t>
      </w:r>
      <w:r w:rsidR="00077624">
        <w:rPr>
          <w:rFonts w:ascii="Arial" w:hAnsi="Arial" w:cs="Arial"/>
          <w:sz w:val="22"/>
        </w:rPr>
        <w:t>ed</w:t>
      </w:r>
      <w:r w:rsidR="00517441">
        <w:rPr>
          <w:rFonts w:ascii="Arial" w:hAnsi="Arial" w:cs="Arial"/>
          <w:sz w:val="22"/>
        </w:rPr>
        <w:t xml:space="preserve"> with the parent(s) to engage them in remedial services and rehabilitative programs to prevent the breakup of the Indian family. </w:t>
      </w:r>
      <w:r w:rsidR="00077624">
        <w:rPr>
          <w:rFonts w:ascii="Arial" w:hAnsi="Arial" w:cs="Arial"/>
          <w:sz w:val="22"/>
        </w:rPr>
        <w:t>There is a lack of active efforts due to the following reason</w:t>
      </w:r>
      <w:r w:rsidR="00125C69">
        <w:rPr>
          <w:rFonts w:ascii="Arial" w:hAnsi="Arial" w:cs="Arial"/>
          <w:sz w:val="22"/>
        </w:rPr>
        <w:t xml:space="preserve"> (provide short explanation of reason)</w:t>
      </w:r>
      <w:r w:rsidR="00077624">
        <w:rPr>
          <w:rFonts w:ascii="Arial" w:hAnsi="Arial" w:cs="Arial"/>
          <w:sz w:val="22"/>
        </w:rPr>
        <w:t xml:space="preserve">: </w:t>
      </w:r>
    </w:p>
    <w:p w14:paraId="3E1177F7" w14:textId="7415835F" w:rsidR="003E2031" w:rsidRPr="002F7B71" w:rsidRDefault="00382494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Cs/>
            <w:sz w:val="22"/>
          </w:rPr>
          <w:id w:val="52151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>
        <w:rPr>
          <w:rFonts w:ascii="Arial" w:hAnsi="Arial" w:cs="Arial"/>
          <w:bCs/>
          <w:sz w:val="22"/>
        </w:rPr>
        <w:t xml:space="preserve"> </w:t>
      </w:r>
      <w:r w:rsidR="00852320" w:rsidRPr="002F7B71">
        <w:rPr>
          <w:rFonts w:ascii="Arial" w:hAnsi="Arial" w:cs="Arial"/>
          <w:bCs/>
          <w:sz w:val="22"/>
        </w:rPr>
        <w:t xml:space="preserve">Lack of </w:t>
      </w:r>
      <w:r w:rsidR="00125C69">
        <w:rPr>
          <w:rFonts w:ascii="Arial" w:hAnsi="Arial" w:cs="Arial"/>
          <w:bCs/>
          <w:sz w:val="22"/>
        </w:rPr>
        <w:t>c</w:t>
      </w:r>
      <w:r w:rsidR="00852320" w:rsidRPr="002F7B71">
        <w:rPr>
          <w:rFonts w:ascii="Arial" w:hAnsi="Arial" w:cs="Arial"/>
          <w:bCs/>
          <w:sz w:val="22"/>
        </w:rPr>
        <w:t xml:space="preserve">ommunication with the DCYF </w:t>
      </w:r>
      <w:r w:rsidR="00125C69">
        <w:rPr>
          <w:rFonts w:ascii="Arial" w:hAnsi="Arial" w:cs="Arial"/>
          <w:bCs/>
          <w:sz w:val="22"/>
        </w:rPr>
        <w:t>s</w:t>
      </w:r>
      <w:r w:rsidR="00852320" w:rsidRPr="002F7B71">
        <w:rPr>
          <w:rFonts w:ascii="Arial" w:hAnsi="Arial" w:cs="Arial"/>
          <w:bCs/>
          <w:sz w:val="22"/>
        </w:rPr>
        <w:t xml:space="preserve">ocial </w:t>
      </w:r>
      <w:r w:rsidR="00125C69">
        <w:rPr>
          <w:rFonts w:ascii="Arial" w:hAnsi="Arial" w:cs="Arial"/>
          <w:bCs/>
          <w:sz w:val="22"/>
        </w:rPr>
        <w:t>w</w:t>
      </w:r>
      <w:r w:rsidR="00852320" w:rsidRPr="002F7B71">
        <w:rPr>
          <w:rFonts w:ascii="Arial" w:hAnsi="Arial" w:cs="Arial"/>
          <w:bCs/>
          <w:sz w:val="22"/>
        </w:rPr>
        <w:t>orker by phone, text messages or in person visits</w:t>
      </w:r>
    </w:p>
    <w:p w14:paraId="37B2EF2A" w14:textId="47ED8742" w:rsidR="00497851" w:rsidRPr="002F7B71" w:rsidRDefault="00382494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Cs/>
            <w:sz w:val="22"/>
          </w:rPr>
          <w:id w:val="802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F5EAE" w:rsidRPr="002F7B71">
        <w:rPr>
          <w:rFonts w:ascii="Arial" w:hAnsi="Arial" w:cs="Arial"/>
          <w:bCs/>
          <w:sz w:val="22"/>
        </w:rPr>
        <w:t xml:space="preserve"> </w:t>
      </w:r>
      <w:r w:rsidR="006747DB" w:rsidRPr="002F7B71">
        <w:rPr>
          <w:rFonts w:ascii="Arial" w:hAnsi="Arial" w:cs="Arial"/>
          <w:bCs/>
          <w:sz w:val="22"/>
        </w:rPr>
        <w:t xml:space="preserve">Lack of </w:t>
      </w:r>
      <w:r w:rsidR="00125C69">
        <w:rPr>
          <w:rFonts w:ascii="Arial" w:hAnsi="Arial" w:cs="Arial"/>
          <w:bCs/>
          <w:sz w:val="22"/>
        </w:rPr>
        <w:t>s</w:t>
      </w:r>
      <w:r w:rsidR="006747DB" w:rsidRPr="002F7B71">
        <w:rPr>
          <w:rFonts w:ascii="Arial" w:hAnsi="Arial" w:cs="Arial"/>
          <w:bCs/>
          <w:sz w:val="22"/>
        </w:rPr>
        <w:t xml:space="preserve">ervice </w:t>
      </w:r>
      <w:r w:rsidR="00125C69">
        <w:rPr>
          <w:rFonts w:ascii="Arial" w:hAnsi="Arial" w:cs="Arial"/>
          <w:bCs/>
          <w:sz w:val="22"/>
        </w:rPr>
        <w:t>r</w:t>
      </w:r>
      <w:r w:rsidR="00465F5E" w:rsidRPr="002F7B71">
        <w:rPr>
          <w:rFonts w:ascii="Arial" w:hAnsi="Arial" w:cs="Arial"/>
          <w:bCs/>
          <w:sz w:val="22"/>
        </w:rPr>
        <w:t>eferrals</w:t>
      </w:r>
      <w:r w:rsidR="00125C69">
        <w:rPr>
          <w:rFonts w:ascii="Arial" w:hAnsi="Arial" w:cs="Arial"/>
          <w:bCs/>
          <w:sz w:val="22"/>
        </w:rPr>
        <w:t xml:space="preserve"> or support with referrals</w:t>
      </w:r>
    </w:p>
    <w:p w14:paraId="597A9262" w14:textId="7803EAC5" w:rsidR="006747DB" w:rsidRPr="002F7B71" w:rsidRDefault="00382494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Cs/>
            <w:sz w:val="22"/>
          </w:rPr>
          <w:id w:val="-5316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F5EAE" w:rsidRPr="002F7B71">
        <w:rPr>
          <w:rFonts w:ascii="Arial" w:hAnsi="Arial" w:cs="Arial"/>
          <w:bCs/>
          <w:sz w:val="22"/>
        </w:rPr>
        <w:t xml:space="preserve"> </w:t>
      </w:r>
      <w:r w:rsidR="00B21B83" w:rsidRPr="002F7B71">
        <w:rPr>
          <w:rFonts w:ascii="Arial" w:hAnsi="Arial" w:cs="Arial"/>
          <w:bCs/>
          <w:sz w:val="22"/>
        </w:rPr>
        <w:t xml:space="preserve">Lack of </w:t>
      </w:r>
      <w:r w:rsidR="00125C69">
        <w:rPr>
          <w:rFonts w:ascii="Arial" w:hAnsi="Arial" w:cs="Arial"/>
          <w:bCs/>
          <w:sz w:val="22"/>
        </w:rPr>
        <w:t>v</w:t>
      </w:r>
      <w:r w:rsidR="00B21B83" w:rsidRPr="002F7B71">
        <w:rPr>
          <w:rFonts w:ascii="Arial" w:hAnsi="Arial" w:cs="Arial"/>
          <w:bCs/>
          <w:sz w:val="22"/>
        </w:rPr>
        <w:t xml:space="preserve">isitation between </w:t>
      </w:r>
      <w:r w:rsidR="00125C69">
        <w:rPr>
          <w:rFonts w:ascii="Arial" w:hAnsi="Arial" w:cs="Arial"/>
          <w:bCs/>
          <w:sz w:val="22"/>
        </w:rPr>
        <w:t>p</w:t>
      </w:r>
      <w:r w:rsidR="00B21B83" w:rsidRPr="002F7B71">
        <w:rPr>
          <w:rFonts w:ascii="Arial" w:hAnsi="Arial" w:cs="Arial"/>
          <w:bCs/>
          <w:sz w:val="22"/>
        </w:rPr>
        <w:t xml:space="preserve">arent and </w:t>
      </w:r>
      <w:r>
        <w:rPr>
          <w:rFonts w:ascii="Arial" w:hAnsi="Arial" w:cs="Arial"/>
          <w:bCs/>
          <w:sz w:val="22"/>
        </w:rPr>
        <w:t>c</w:t>
      </w:r>
      <w:r w:rsidR="00B21B83" w:rsidRPr="002F7B71">
        <w:rPr>
          <w:rFonts w:ascii="Arial" w:hAnsi="Arial" w:cs="Arial"/>
          <w:bCs/>
          <w:sz w:val="22"/>
        </w:rPr>
        <w:t>hild(ren)</w:t>
      </w:r>
    </w:p>
    <w:p w14:paraId="35AC4F0A" w14:textId="7E717F69" w:rsidR="00085E29" w:rsidRDefault="00382494" w:rsidP="00125C69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Cs/>
            <w:sz w:val="22"/>
          </w:rPr>
          <w:id w:val="15734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F5EAE">
        <w:rPr>
          <w:rFonts w:ascii="Arial" w:hAnsi="Arial" w:cs="Arial"/>
          <w:sz w:val="22"/>
        </w:rPr>
        <w:t xml:space="preserve"> </w:t>
      </w:r>
      <w:r w:rsidR="00250058">
        <w:rPr>
          <w:rFonts w:ascii="Arial" w:hAnsi="Arial" w:cs="Arial"/>
          <w:sz w:val="22"/>
        </w:rPr>
        <w:t xml:space="preserve">Lack of </w:t>
      </w:r>
      <w:r w:rsidR="00B21B83">
        <w:rPr>
          <w:rFonts w:ascii="Arial" w:hAnsi="Arial" w:cs="Arial"/>
          <w:sz w:val="22"/>
        </w:rPr>
        <w:t>refer</w:t>
      </w:r>
      <w:r w:rsidR="00250058">
        <w:rPr>
          <w:rFonts w:ascii="Arial" w:hAnsi="Arial" w:cs="Arial"/>
          <w:sz w:val="22"/>
        </w:rPr>
        <w:t xml:space="preserve">rals for </w:t>
      </w:r>
      <w:r w:rsidR="00085E29">
        <w:rPr>
          <w:rFonts w:ascii="Arial" w:hAnsi="Arial" w:cs="Arial"/>
          <w:sz w:val="22"/>
        </w:rPr>
        <w:t xml:space="preserve">culturally relevant </w:t>
      </w:r>
      <w:r w:rsidR="00AF1844">
        <w:rPr>
          <w:rFonts w:ascii="Arial" w:hAnsi="Arial" w:cs="Arial"/>
          <w:sz w:val="22"/>
        </w:rPr>
        <w:t>resources available when providing resources to the family</w:t>
      </w:r>
    </w:p>
    <w:p w14:paraId="3F2C621B" w14:textId="0AA2D30C" w:rsidR="005F5EAE" w:rsidRDefault="00382494" w:rsidP="005F5EAE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bCs/>
            <w:sz w:val="22"/>
          </w:rPr>
          <w:id w:val="-10108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F5EAE">
        <w:rPr>
          <w:rFonts w:ascii="Arial" w:hAnsi="Arial" w:cs="Arial"/>
          <w:sz w:val="22"/>
        </w:rPr>
        <w:t xml:space="preserve"> </w:t>
      </w:r>
      <w:r w:rsidR="00250058">
        <w:rPr>
          <w:rFonts w:ascii="Arial" w:hAnsi="Arial" w:cs="Arial"/>
          <w:sz w:val="22"/>
        </w:rPr>
        <w:t xml:space="preserve">Lack of </w:t>
      </w:r>
      <w:r w:rsidR="000166CD">
        <w:rPr>
          <w:rFonts w:ascii="Arial" w:hAnsi="Arial" w:cs="Arial"/>
          <w:sz w:val="22"/>
        </w:rPr>
        <w:t xml:space="preserve">efforts </w:t>
      </w:r>
      <w:r w:rsidR="002F7B71">
        <w:rPr>
          <w:rFonts w:ascii="Arial" w:hAnsi="Arial" w:cs="Arial"/>
          <w:sz w:val="22"/>
        </w:rPr>
        <w:t xml:space="preserve">to involve the relevant tribes in the </w:t>
      </w:r>
      <w:proofErr w:type="gramStart"/>
      <w:r w:rsidR="002F7B71">
        <w:rPr>
          <w:rFonts w:ascii="Arial" w:hAnsi="Arial" w:cs="Arial"/>
          <w:sz w:val="22"/>
        </w:rPr>
        <w:t>case</w:t>
      </w:r>
      <w:proofErr w:type="gramEnd"/>
    </w:p>
    <w:p w14:paraId="35E507D8" w14:textId="702621B4" w:rsidR="000D7B05" w:rsidRPr="005F5EAE" w:rsidRDefault="00382494" w:rsidP="005F5EAE">
      <w:pPr>
        <w:pStyle w:val="ListParagraph"/>
        <w:numPr>
          <w:ilvl w:val="1"/>
          <w:numId w:val="12"/>
        </w:numPr>
        <w:spacing w:line="480" w:lineRule="auto"/>
        <w:rPr>
          <w:rFonts w:ascii="Arial" w:hAnsi="Arial" w:cs="Arial"/>
          <w:sz w:val="22"/>
        </w:rPr>
      </w:pPr>
      <w:sdt>
        <w:sdtPr>
          <w:rPr>
            <w:rFonts w:ascii="MS Gothic" w:eastAsia="MS Gothic" w:hAnsi="MS Gothic" w:cs="Arial"/>
            <w:bCs/>
            <w:sz w:val="22"/>
          </w:rPr>
          <w:id w:val="67569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EAE" w:rsidRPr="005F5EAE">
            <w:rPr>
              <w:rFonts w:ascii="MS Gothic" w:eastAsia="MS Gothic" w:hAnsi="MS Gothic" w:cs="Arial" w:hint="eastAsia"/>
              <w:bCs/>
              <w:sz w:val="22"/>
            </w:rPr>
            <w:t>☐</w:t>
          </w:r>
        </w:sdtContent>
      </w:sdt>
      <w:r w:rsidR="005F5EAE" w:rsidRPr="005F5EAE">
        <w:rPr>
          <w:rFonts w:ascii="Arial" w:hAnsi="Arial" w:cs="Arial"/>
          <w:sz w:val="22"/>
        </w:rPr>
        <w:t xml:space="preserve"> </w:t>
      </w:r>
      <w:r w:rsidR="003D527E" w:rsidRPr="005F5EAE">
        <w:rPr>
          <w:rFonts w:ascii="Arial" w:hAnsi="Arial" w:cs="Arial"/>
          <w:sz w:val="22"/>
        </w:rPr>
        <w:t>Additional objections as to the lack of active efforts</w:t>
      </w:r>
      <w:r w:rsidR="00125C69" w:rsidRPr="005F5EAE">
        <w:rPr>
          <w:rFonts w:ascii="Arial" w:hAnsi="Arial" w:cs="Arial"/>
          <w:sz w:val="22"/>
        </w:rPr>
        <w:t>:</w:t>
      </w:r>
    </w:p>
    <w:p w14:paraId="4E88B567" w14:textId="77777777" w:rsidR="005F5EAE" w:rsidRDefault="005F5EAE" w:rsidP="005F5EAE">
      <w:pPr>
        <w:spacing w:line="480" w:lineRule="auto"/>
        <w:ind w:firstLine="720"/>
        <w:rPr>
          <w:rFonts w:ascii="Arial" w:hAnsi="Arial" w:cs="Arial"/>
          <w:sz w:val="22"/>
        </w:rPr>
      </w:pPr>
    </w:p>
    <w:p w14:paraId="4CD70D48" w14:textId="3595CA90" w:rsidR="000D7B05" w:rsidRDefault="000D7B05" w:rsidP="005F5EAE">
      <w:pPr>
        <w:spacing w:line="480" w:lineRule="auto"/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 and dated at __________________, Washington</w:t>
      </w:r>
      <w:r w:rsidR="005F5EA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this ____ day of ____________, 202__.</w:t>
      </w:r>
    </w:p>
    <w:p w14:paraId="712561B7" w14:textId="77777777" w:rsidR="000D7B05" w:rsidRDefault="000D7B05" w:rsidP="00125C69">
      <w:pPr>
        <w:spacing w:line="480" w:lineRule="auto"/>
        <w:rPr>
          <w:rFonts w:ascii="Arial" w:hAnsi="Arial" w:cs="Arial"/>
          <w:sz w:val="22"/>
        </w:rPr>
      </w:pPr>
    </w:p>
    <w:p w14:paraId="42228C29" w14:textId="77777777" w:rsidR="000D7B05" w:rsidRDefault="000D7B05" w:rsidP="00125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</w:t>
      </w:r>
    </w:p>
    <w:p w14:paraId="4267E347" w14:textId="2B878E50" w:rsidR="000113FA" w:rsidRDefault="000113FA" w:rsidP="00125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382494">
        <w:rPr>
          <w:rFonts w:ascii="Arial" w:hAnsi="Arial" w:cs="Arial"/>
          <w:sz w:val="22"/>
        </w:rPr>
        <w:t xml:space="preserve">        </w:t>
      </w:r>
      <w:r w:rsidR="00A14573">
        <w:rPr>
          <w:rFonts w:ascii="Arial" w:hAnsi="Arial" w:cs="Arial"/>
          <w:sz w:val="22"/>
        </w:rPr>
        <w:t>WSBA#</w:t>
      </w:r>
    </w:p>
    <w:p w14:paraId="28F768F2" w14:textId="77777777" w:rsidR="005F5EAE" w:rsidRDefault="005F5EAE" w:rsidP="00125C69">
      <w:pPr>
        <w:rPr>
          <w:rFonts w:ascii="Arial" w:hAnsi="Arial" w:cs="Arial"/>
          <w:sz w:val="22"/>
        </w:rPr>
      </w:pPr>
    </w:p>
    <w:p w14:paraId="7539734B" w14:textId="77777777" w:rsidR="00A14573" w:rsidRDefault="00A14573" w:rsidP="00125C69">
      <w:pPr>
        <w:rPr>
          <w:rFonts w:ascii="Arial" w:hAnsi="Arial" w:cs="Arial"/>
          <w:sz w:val="22"/>
        </w:rPr>
      </w:pPr>
    </w:p>
    <w:p w14:paraId="4DF69659" w14:textId="183FA7C1" w:rsidR="00A14573" w:rsidRDefault="00A14573" w:rsidP="00125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-------------------------------------------------------------------</w:t>
      </w:r>
    </w:p>
    <w:p w14:paraId="4A157E06" w14:textId="4CA528F3" w:rsidR="00A14573" w:rsidRPr="000D7B05" w:rsidRDefault="00A14573" w:rsidP="00125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 w:rsidR="005F5EA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Guardian Ad Litem </w:t>
      </w:r>
    </w:p>
    <w:p w14:paraId="2686E13A" w14:textId="77777777" w:rsidR="00FA4CB5" w:rsidRPr="00FA4CB5" w:rsidRDefault="00FA4CB5" w:rsidP="00FA4CB5">
      <w:pPr>
        <w:jc w:val="both"/>
        <w:rPr>
          <w:rFonts w:ascii="Arial" w:hAnsi="Arial" w:cs="Arial"/>
          <w:sz w:val="22"/>
          <w:szCs w:val="22"/>
        </w:rPr>
      </w:pPr>
    </w:p>
    <w:sectPr w:rsidR="00FA4CB5" w:rsidRPr="00FA4C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0787" w14:textId="77777777" w:rsidR="00AA3CB8" w:rsidRDefault="00AA3CB8">
      <w:r>
        <w:separator/>
      </w:r>
    </w:p>
  </w:endnote>
  <w:endnote w:type="continuationSeparator" w:id="0">
    <w:p w14:paraId="01344965" w14:textId="77777777" w:rsidR="00AA3CB8" w:rsidRDefault="00AA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2197" w14:textId="77777777" w:rsidR="00C719B7" w:rsidRDefault="005F5EAE">
    <w:pPr>
      <w:pStyle w:val="Footer"/>
      <w:rPr>
        <w:rFonts w:ascii="Arial" w:hAnsi="Arial" w:cs="Arial"/>
      </w:rPr>
    </w:pPr>
    <w:r w:rsidRPr="005F5EAE">
      <w:rPr>
        <w:rFonts w:ascii="Arial" w:hAnsi="Arial" w:cs="Arial"/>
      </w:rPr>
      <w:t xml:space="preserve">Form – Objection Active Efforts </w:t>
    </w:r>
  </w:p>
  <w:p w14:paraId="541BEA2C" w14:textId="58D98352" w:rsidR="005F5EAE" w:rsidRPr="005F5EAE" w:rsidRDefault="00C719B7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Updated </w:t>
    </w:r>
    <w:r w:rsidR="005F5EAE" w:rsidRPr="005F5EAE">
      <w:rPr>
        <w:rFonts w:ascii="Arial" w:hAnsi="Arial" w:cs="Arial"/>
      </w:rPr>
      <w:t>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3A29" w14:textId="77777777" w:rsidR="00AA3CB8" w:rsidRDefault="00AA3CB8">
      <w:r>
        <w:separator/>
      </w:r>
    </w:p>
  </w:footnote>
  <w:footnote w:type="continuationSeparator" w:id="0">
    <w:p w14:paraId="07BD6752" w14:textId="77777777" w:rsidR="00AA3CB8" w:rsidRDefault="00AA3CB8">
      <w:pPr>
        <w:ind w:right="57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5AB1" w14:textId="77777777" w:rsidR="0021089B" w:rsidRDefault="00843E6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BD4EDB" wp14:editId="67870F7B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4727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1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eliwEAAAUDAAAOAAAAZHJzL2Uyb0RvYy54bWysUstuGzEMvBfoPwi611qnTRAIXueQIL2k&#10;rYEkH0BrJa9QSRRExbv++0qK7fRxK3IhliNydjjk6mb2ju11Iouh58tFx5kOCgcbdj1/frr/dM0Z&#10;ZQgDOAy65wdN/Gb98cNqilJf4Ihu0IkVkkByij0fc45SCFKj9kALjDqUR4PJQy5p2okhwVTYvRMX&#10;XXclJkxDTKg0UUHvXh/5uvEbo1X+YQzpzFzPi7bcYmpxW6NYr0DuEsTRqqMM+A8VHmwoPz1T3UEG&#10;9pLsP1TeqoSEJi8UeoHGWKXbDGWaZffXNI8jRN1mKeZQPNtE70ervu9vwyZV6WoOj/EB1U9iAW9H&#10;CDvdBDwdYlncslolpkjy3FITipvEttM3HEoNvGRsLswm+UpZ5mNzM/twNlvPmakCXn2+5EwVfNl1&#10;l9dfurYLAfLUGxPlrxo9qx89dzZUK0DC/oFy1QLyVFLhgPfWubZOF/4ASuErots9HLtP4uulkNzi&#10;cNik04TF68Z/vIu6zN/z5sPb9a5/AQAA//8DAFBLAwQUAAYACAAAACEAIzeKa94AAAAJAQAADwAA&#10;AGRycy9kb3ducmV2LnhtbEyPQUvDQBCF74L/YRnBW7tbm0qI2RQtiCfB1gget9kxCWZnQ3aTpv31&#10;jic9Pt7jm2/y7ew6MeEQWk8aVksFAqnytqVaQ/n+vEhBhGjIms4TajhjgG1xfZWbzPoT7XE6xFow&#10;hEJmNDQx9pmUoWrQmbD0PRJ3X35wJnIcamkHc2K46+SdUvfSmZb4QmN63DVYfR9Gp0Gdn173/vJW&#10;Th+7TXmph5fPMV1rfXszPz6AiDjHvzH86rM6FOx09CPZIDoNi1WS8JRhILjmuAZx5N0mTRTIIpf/&#10;Pyh+AAAA//8DAFBLAQItABQABgAIAAAAIQC2gziS/gAAAOEBAAATAAAAAAAAAAAAAAAAAAAAAABb&#10;Q29udGVudF9UeXBlc10ueG1sUEsBAi0AFAAGAAgAAAAhADj9If/WAAAAlAEAAAsAAAAAAAAAAAAA&#10;AAAALwEAAF9yZWxzLy5yZWxzUEsBAi0AFAAGAAgAAAAhAASLZ6WLAQAABQMAAA4AAAAAAAAAAAAA&#10;AAAALgIAAGRycy9lMm9Eb2MueG1sUEsBAi0AFAAGAAgAAAAhACM3imveAAAACQEAAA8AAAAAAAAA&#10;AAAAAAAA5QMAAGRycy9kb3ducmV2LnhtbFBLBQYAAAAABAAEAPMAAADwBAAAAAA=&#10;" o:allowincell="f" stroked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71A9EB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</w:lvl>
    <w:lvl w:ilvl="8">
      <w:start w:val="1"/>
      <w:numFmt w:val="lowerRoman"/>
      <w:pStyle w:val="Heading9"/>
      <w:lvlText w:val="%9)"/>
      <w:lvlJc w:val="left"/>
      <w:pPr>
        <w:tabs>
          <w:tab w:val="num" w:pos="0"/>
        </w:tabs>
        <w:ind w:left="5760" w:hanging="720"/>
      </w:pPr>
    </w:lvl>
  </w:abstractNum>
  <w:abstractNum w:abstractNumId="1" w15:restartNumberingAfterBreak="0">
    <w:nsid w:val="1838576C"/>
    <w:multiLevelType w:val="hybridMultilevel"/>
    <w:tmpl w:val="44C83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15494">
    <w:abstractNumId w:val="0"/>
  </w:num>
  <w:num w:numId="2" w16cid:durableId="2085761728">
    <w:abstractNumId w:val="0"/>
  </w:num>
  <w:num w:numId="3" w16cid:durableId="1498616896">
    <w:abstractNumId w:val="0"/>
  </w:num>
  <w:num w:numId="4" w16cid:durableId="402801102">
    <w:abstractNumId w:val="0"/>
  </w:num>
  <w:num w:numId="5" w16cid:durableId="573321493">
    <w:abstractNumId w:val="0"/>
  </w:num>
  <w:num w:numId="6" w16cid:durableId="1448115853">
    <w:abstractNumId w:val="0"/>
  </w:num>
  <w:num w:numId="7" w16cid:durableId="114954517">
    <w:abstractNumId w:val="0"/>
  </w:num>
  <w:num w:numId="8" w16cid:durableId="1343782796">
    <w:abstractNumId w:val="0"/>
  </w:num>
  <w:num w:numId="9" w16cid:durableId="1448312230">
    <w:abstractNumId w:val="0"/>
  </w:num>
  <w:num w:numId="10" w16cid:durableId="1141732380">
    <w:abstractNumId w:val="0"/>
  </w:num>
  <w:num w:numId="11" w16cid:durableId="5791674">
    <w:abstractNumId w:val="0"/>
  </w:num>
  <w:num w:numId="12" w16cid:durableId="203276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113FA"/>
    <w:rsid w:val="000166CD"/>
    <w:rsid w:val="00077624"/>
    <w:rsid w:val="00085E29"/>
    <w:rsid w:val="000D7B05"/>
    <w:rsid w:val="00125C69"/>
    <w:rsid w:val="001A5F33"/>
    <w:rsid w:val="001C627E"/>
    <w:rsid w:val="001D36C3"/>
    <w:rsid w:val="00206A6C"/>
    <w:rsid w:val="0021089B"/>
    <w:rsid w:val="00250058"/>
    <w:rsid w:val="002B422F"/>
    <w:rsid w:val="002B4DED"/>
    <w:rsid w:val="002D170A"/>
    <w:rsid w:val="002D5178"/>
    <w:rsid w:val="002F7B71"/>
    <w:rsid w:val="00311167"/>
    <w:rsid w:val="00316A17"/>
    <w:rsid w:val="00382494"/>
    <w:rsid w:val="0039722E"/>
    <w:rsid w:val="003C6376"/>
    <w:rsid w:val="003D527E"/>
    <w:rsid w:val="003E2031"/>
    <w:rsid w:val="00444055"/>
    <w:rsid w:val="00465F5E"/>
    <w:rsid w:val="00480909"/>
    <w:rsid w:val="00497851"/>
    <w:rsid w:val="00517441"/>
    <w:rsid w:val="00555796"/>
    <w:rsid w:val="005F5EAE"/>
    <w:rsid w:val="006747DB"/>
    <w:rsid w:val="006A47CD"/>
    <w:rsid w:val="006C1F4D"/>
    <w:rsid w:val="00711F1A"/>
    <w:rsid w:val="007153B3"/>
    <w:rsid w:val="00761150"/>
    <w:rsid w:val="00792D31"/>
    <w:rsid w:val="007A28C4"/>
    <w:rsid w:val="007C4F18"/>
    <w:rsid w:val="007C7984"/>
    <w:rsid w:val="007F0D94"/>
    <w:rsid w:val="00843E67"/>
    <w:rsid w:val="00852320"/>
    <w:rsid w:val="008B22E8"/>
    <w:rsid w:val="008C7AB9"/>
    <w:rsid w:val="009650B4"/>
    <w:rsid w:val="009C6CDD"/>
    <w:rsid w:val="00A14573"/>
    <w:rsid w:val="00AA3CB8"/>
    <w:rsid w:val="00AF1844"/>
    <w:rsid w:val="00B21B83"/>
    <w:rsid w:val="00C719B7"/>
    <w:rsid w:val="00CC0CE1"/>
    <w:rsid w:val="00D91435"/>
    <w:rsid w:val="00E9356E"/>
    <w:rsid w:val="00F77D8F"/>
    <w:rsid w:val="00FA4CB5"/>
    <w:rsid w:val="00FC6A8E"/>
    <w:rsid w:val="00FD10F3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B767"/>
  <w15:docId w15:val="{E73D70F6-5B68-48C0-97CB-FD7FF445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1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customStyle="1" w:styleId="LineNumbers">
    <w:name w:val="LineNumbers"/>
    <w:basedOn w:val="Normal"/>
    <w:pPr>
      <w:jc w:val="right"/>
    </w:pPr>
  </w:style>
  <w:style w:type="paragraph" w:customStyle="1" w:styleId="SingleSpacing">
    <w:name w:val="Single Spacing"/>
    <w:basedOn w:val="Normal"/>
  </w:style>
  <w:style w:type="paragraph" w:customStyle="1" w:styleId="15Spacing">
    <w:name w:val="1.5 Spacing"/>
    <w:basedOn w:val="Normal"/>
    <w:pPr>
      <w:spacing w:line="360" w:lineRule="auto"/>
    </w:pPr>
  </w:style>
  <w:style w:type="paragraph" w:customStyle="1" w:styleId="DoubleSpacing">
    <w:name w:val="Double Spacing"/>
    <w:basedOn w:val="Normal"/>
  </w:style>
  <w:style w:type="character" w:styleId="PageNumber">
    <w:name w:val="page number"/>
    <w:basedOn w:val="DefaultParagraphFont"/>
  </w:style>
  <w:style w:type="paragraph" w:customStyle="1" w:styleId="Address">
    <w:name w:val="Address"/>
    <w:basedOn w:val="SingleSpacing"/>
    <w:pPr>
      <w:ind w:left="4680"/>
    </w:pPr>
  </w:style>
  <w:style w:type="paragraph" w:customStyle="1" w:styleId="CourtName">
    <w:name w:val="CourtName"/>
    <w:basedOn w:val="Normal"/>
    <w:pPr>
      <w:jc w:val="center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AHeading">
    <w:name w:val="toa heading"/>
    <w:basedOn w:val="Normal"/>
    <w:next w:val="Normal"/>
    <w:semiHidden/>
    <w:pPr>
      <w:spacing w:before="120" w:after="240"/>
      <w:jc w:val="center"/>
    </w:pPr>
    <w:rPr>
      <w:b/>
      <w:u w:val="single"/>
    </w:rPr>
  </w:style>
  <w:style w:type="paragraph" w:styleId="FootnoteText">
    <w:name w:val="footnote text"/>
    <w:basedOn w:val="Normal"/>
    <w:semiHidden/>
    <w:pPr>
      <w:ind w:firstLine="720"/>
      <w:jc w:val="both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after="240"/>
      <w:ind w:left="630" w:right="547" w:hanging="63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240"/>
      <w:ind w:left="1080" w:right="547" w:hanging="45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240"/>
      <w:ind w:left="1530" w:right="547" w:hanging="450"/>
    </w:pPr>
    <w:rPr>
      <w:noProof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pacing w:after="240"/>
      <w:ind w:left="1980" w:right="547" w:hanging="450"/>
    </w:pPr>
    <w:rPr>
      <w:noProof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240"/>
      <w:ind w:left="2610" w:right="547" w:hanging="630"/>
    </w:pPr>
    <w:rPr>
      <w:noProof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240"/>
      <w:ind w:left="3150" w:right="547" w:hanging="540"/>
    </w:pPr>
    <w:rPr>
      <w:noProof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240"/>
      <w:ind w:left="3600" w:right="547" w:hanging="450"/>
    </w:pPr>
    <w:rPr>
      <w:noProof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240"/>
      <w:ind w:left="4050" w:right="547" w:hanging="450"/>
    </w:pPr>
    <w:rPr>
      <w:noProof/>
    </w:rPr>
  </w:style>
  <w:style w:type="paragraph" w:styleId="BodyText">
    <w:name w:val="Body Text"/>
    <w:basedOn w:val="Normal"/>
    <w:pPr>
      <w:spacing w:after="120" w:line="480" w:lineRule="auto"/>
      <w:ind w:firstLine="720"/>
    </w:pPr>
  </w:style>
  <w:style w:type="paragraph" w:styleId="TableofAuthorities">
    <w:name w:val="table of authorities"/>
    <w:basedOn w:val="Normal"/>
    <w:next w:val="Normal"/>
    <w:semiHidden/>
    <w:pPr>
      <w:tabs>
        <w:tab w:val="right" w:pos="9360"/>
      </w:tabs>
      <w:spacing w:after="240"/>
      <w:ind w:left="245" w:right="720" w:hanging="245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ListParagraph">
    <w:name w:val="List Paragraph"/>
    <w:basedOn w:val="Normal"/>
    <w:uiPriority w:val="34"/>
    <w:qFormat/>
    <w:rsid w:val="000D7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9F60-72E2-4BC6-AD89-19917EE9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BlankAGO</vt:lpstr>
    </vt:vector>
  </TitlesOfParts>
  <Company>Office of the Attorney General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BlankAGO</dc:title>
  <dc:creator>Office of the Attorney General</dc:creator>
  <cp:lastModifiedBy>Robert Porter</cp:lastModifiedBy>
  <cp:revision>2</cp:revision>
  <cp:lastPrinted>1997-10-14T22:07:00Z</cp:lastPrinted>
  <dcterms:created xsi:type="dcterms:W3CDTF">2023-11-16T16:26:00Z</dcterms:created>
  <dcterms:modified xsi:type="dcterms:W3CDTF">2023-11-16T16:26:00Z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